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20685" w:rsidRPr="009F49D8" w:rsidP="009F49D8">
      <w:pPr>
        <w:spacing w:line="480" w:lineRule="auto"/>
        <w:jc w:val="center"/>
        <w:rPr>
          <w:rFonts w:ascii="Times New Roman" w:hAnsi="Times New Roman" w:cs="Times New Roman"/>
          <w:sz w:val="24"/>
          <w:szCs w:val="24"/>
        </w:rPr>
      </w:pPr>
    </w:p>
    <w:p w:rsidR="00620685" w:rsidRPr="009F49D8" w:rsidP="009F49D8">
      <w:pPr>
        <w:spacing w:line="480" w:lineRule="auto"/>
        <w:jc w:val="center"/>
        <w:rPr>
          <w:rFonts w:ascii="Times New Roman" w:hAnsi="Times New Roman" w:cs="Times New Roman"/>
          <w:sz w:val="24"/>
          <w:szCs w:val="24"/>
        </w:rPr>
      </w:pPr>
    </w:p>
    <w:p w:rsidR="00620685" w:rsidRPr="009F49D8" w:rsidP="009F49D8">
      <w:pPr>
        <w:spacing w:line="480" w:lineRule="auto"/>
        <w:jc w:val="center"/>
        <w:rPr>
          <w:rFonts w:ascii="Times New Roman" w:hAnsi="Times New Roman" w:cs="Times New Roman"/>
          <w:sz w:val="24"/>
          <w:szCs w:val="24"/>
        </w:rPr>
      </w:pPr>
    </w:p>
    <w:p w:rsidR="00620685" w:rsidRPr="009F49D8" w:rsidP="009F49D8">
      <w:pPr>
        <w:spacing w:line="480" w:lineRule="auto"/>
        <w:jc w:val="center"/>
        <w:rPr>
          <w:rFonts w:ascii="Times New Roman" w:hAnsi="Times New Roman" w:cs="Times New Roman"/>
          <w:sz w:val="24"/>
          <w:szCs w:val="24"/>
        </w:rPr>
      </w:pPr>
    </w:p>
    <w:p w:rsidR="00620685" w:rsidRPr="009F49D8" w:rsidP="009F49D8">
      <w:pPr>
        <w:spacing w:line="480" w:lineRule="auto"/>
        <w:jc w:val="center"/>
        <w:rPr>
          <w:rFonts w:ascii="Times New Roman" w:hAnsi="Times New Roman" w:cs="Times New Roman"/>
          <w:sz w:val="24"/>
          <w:szCs w:val="24"/>
        </w:rPr>
      </w:pPr>
    </w:p>
    <w:p w:rsidR="00620685" w:rsidRPr="009F49D8" w:rsidP="009F49D8">
      <w:pPr>
        <w:spacing w:line="480" w:lineRule="auto"/>
        <w:jc w:val="center"/>
        <w:rPr>
          <w:rFonts w:ascii="Times New Roman" w:hAnsi="Times New Roman" w:cs="Times New Roman"/>
          <w:sz w:val="24"/>
          <w:szCs w:val="24"/>
        </w:rPr>
      </w:pPr>
    </w:p>
    <w:p w:rsidR="00620685" w:rsidRPr="009F49D8" w:rsidP="009F49D8">
      <w:pPr>
        <w:spacing w:line="480" w:lineRule="auto"/>
        <w:jc w:val="center"/>
        <w:rPr>
          <w:rFonts w:ascii="Times New Roman" w:hAnsi="Times New Roman" w:cs="Times New Roman"/>
          <w:sz w:val="24"/>
          <w:szCs w:val="24"/>
        </w:rPr>
      </w:pPr>
    </w:p>
    <w:p w:rsidR="00620685" w:rsidRPr="009F49D8" w:rsidP="009F49D8">
      <w:pPr>
        <w:spacing w:line="480" w:lineRule="auto"/>
        <w:jc w:val="center"/>
        <w:rPr>
          <w:rFonts w:ascii="Times New Roman" w:hAnsi="Times New Roman" w:cs="Times New Roman"/>
          <w:sz w:val="24"/>
          <w:szCs w:val="24"/>
        </w:rPr>
      </w:pPr>
      <w:bookmarkStart w:id="0" w:name="_GoBack"/>
      <w:bookmarkEnd w:id="0"/>
    </w:p>
    <w:p w:rsidR="00620685" w:rsidRPr="009F49D8" w:rsidP="009F49D8">
      <w:pPr>
        <w:spacing w:line="480" w:lineRule="auto"/>
        <w:jc w:val="center"/>
        <w:rPr>
          <w:rFonts w:ascii="Times New Roman" w:hAnsi="Times New Roman" w:cs="Times New Roman"/>
          <w:sz w:val="24"/>
          <w:szCs w:val="24"/>
        </w:rPr>
      </w:pPr>
    </w:p>
    <w:p w:rsidR="00620685" w:rsidRPr="009F49D8" w:rsidP="009F49D8">
      <w:pPr>
        <w:spacing w:line="480" w:lineRule="auto"/>
        <w:jc w:val="center"/>
        <w:rPr>
          <w:rFonts w:ascii="Times New Roman" w:hAnsi="Times New Roman" w:cs="Times New Roman"/>
          <w:sz w:val="24"/>
          <w:szCs w:val="24"/>
        </w:rPr>
      </w:pPr>
    </w:p>
    <w:p w:rsidR="00620685" w:rsidRPr="009F49D8" w:rsidP="009F49D8">
      <w:pPr>
        <w:spacing w:line="480" w:lineRule="auto"/>
        <w:jc w:val="center"/>
        <w:rPr>
          <w:rFonts w:ascii="Times New Roman" w:hAnsi="Times New Roman" w:cs="Times New Roman"/>
          <w:sz w:val="24"/>
          <w:szCs w:val="24"/>
        </w:rPr>
      </w:pPr>
      <w:r w:rsidRPr="009F49D8">
        <w:rPr>
          <w:rFonts w:ascii="Times New Roman" w:hAnsi="Times New Roman" w:cs="Times New Roman"/>
          <w:sz w:val="24"/>
          <w:szCs w:val="24"/>
        </w:rPr>
        <w:t>Name</w:t>
      </w:r>
    </w:p>
    <w:p w:rsidR="00620685" w:rsidRPr="009F49D8" w:rsidP="009F49D8">
      <w:pPr>
        <w:spacing w:line="480" w:lineRule="auto"/>
        <w:jc w:val="center"/>
        <w:rPr>
          <w:rFonts w:ascii="Times New Roman" w:hAnsi="Times New Roman" w:cs="Times New Roman"/>
          <w:sz w:val="24"/>
          <w:szCs w:val="24"/>
        </w:rPr>
      </w:pPr>
      <w:r w:rsidRPr="009F49D8">
        <w:rPr>
          <w:rFonts w:ascii="Times New Roman" w:hAnsi="Times New Roman" w:cs="Times New Roman"/>
          <w:sz w:val="24"/>
          <w:szCs w:val="24"/>
        </w:rPr>
        <w:t>Student affiliation</w:t>
      </w:r>
    </w:p>
    <w:p w:rsidR="00620685" w:rsidRPr="009F49D8" w:rsidP="009F49D8">
      <w:pPr>
        <w:spacing w:line="480" w:lineRule="auto"/>
        <w:jc w:val="center"/>
        <w:rPr>
          <w:rFonts w:ascii="Times New Roman" w:hAnsi="Times New Roman" w:cs="Times New Roman"/>
          <w:sz w:val="24"/>
          <w:szCs w:val="24"/>
        </w:rPr>
      </w:pPr>
      <w:r w:rsidRPr="009F49D8">
        <w:rPr>
          <w:rFonts w:ascii="Times New Roman" w:hAnsi="Times New Roman" w:cs="Times New Roman"/>
          <w:sz w:val="24"/>
          <w:szCs w:val="24"/>
        </w:rPr>
        <w:t>Date</w:t>
      </w:r>
    </w:p>
    <w:p w:rsidR="00620685" w:rsidRPr="009F49D8" w:rsidP="009F49D8">
      <w:pPr>
        <w:spacing w:line="480" w:lineRule="auto"/>
        <w:rPr>
          <w:rFonts w:ascii="Times New Roman" w:hAnsi="Times New Roman" w:cs="Times New Roman"/>
          <w:sz w:val="24"/>
          <w:szCs w:val="24"/>
        </w:rPr>
      </w:pPr>
    </w:p>
    <w:p w:rsidR="00620685" w:rsidRPr="009F49D8" w:rsidP="009F49D8">
      <w:pPr>
        <w:spacing w:line="480" w:lineRule="auto"/>
        <w:ind w:firstLine="720"/>
        <w:rPr>
          <w:rFonts w:ascii="Times New Roman" w:hAnsi="Times New Roman" w:cs="Times New Roman"/>
          <w:sz w:val="24"/>
          <w:szCs w:val="24"/>
        </w:rPr>
      </w:pPr>
    </w:p>
    <w:p w:rsidR="00620685" w:rsidRPr="009F49D8" w:rsidP="009F49D8">
      <w:pPr>
        <w:spacing w:line="480" w:lineRule="auto"/>
        <w:ind w:firstLine="720"/>
        <w:rPr>
          <w:rFonts w:ascii="Times New Roman" w:hAnsi="Times New Roman" w:cs="Times New Roman"/>
          <w:sz w:val="24"/>
          <w:szCs w:val="24"/>
        </w:rPr>
      </w:pPr>
    </w:p>
    <w:p w:rsidR="00620685" w:rsidRPr="009F49D8" w:rsidP="009F49D8">
      <w:pPr>
        <w:spacing w:line="480" w:lineRule="auto"/>
        <w:rPr>
          <w:rFonts w:ascii="Times New Roman" w:hAnsi="Times New Roman" w:cs="Times New Roman"/>
          <w:sz w:val="24"/>
          <w:szCs w:val="24"/>
        </w:rPr>
      </w:pPr>
    </w:p>
    <w:p w:rsidR="00620685" w:rsidRPr="009F49D8" w:rsidP="009F49D8">
      <w:pPr>
        <w:spacing w:line="480" w:lineRule="auto"/>
        <w:rPr>
          <w:rFonts w:ascii="Times New Roman" w:hAnsi="Times New Roman" w:cs="Times New Roman"/>
          <w:sz w:val="24"/>
          <w:szCs w:val="24"/>
        </w:rPr>
      </w:pPr>
    </w:p>
    <w:p w:rsidR="00AD48E0" w:rsidRPr="009F49D8" w:rsidP="009F49D8">
      <w:pPr>
        <w:spacing w:line="480" w:lineRule="auto"/>
        <w:ind w:firstLine="720"/>
        <w:rPr>
          <w:rFonts w:ascii="Times New Roman" w:hAnsi="Times New Roman" w:cs="Times New Roman"/>
          <w:sz w:val="24"/>
          <w:szCs w:val="24"/>
        </w:rPr>
      </w:pPr>
      <w:r w:rsidRPr="009F49D8">
        <w:rPr>
          <w:rFonts w:ascii="Times New Roman" w:hAnsi="Times New Roman" w:cs="Times New Roman"/>
          <w:sz w:val="24"/>
          <w:szCs w:val="24"/>
        </w:rPr>
        <w:t>The amazon basin is generally the largest hydrographic basin in the entire world. It covers approximately six million square kilometres and stretches throughout 9 nations</w:t>
      </w:r>
      <w:r w:rsidRPr="009F49D8" w:rsidR="009F49D8">
        <w:rPr>
          <w:rFonts w:ascii="Times New Roman" w:hAnsi="Times New Roman" w:cs="Times New Roman"/>
          <w:sz w:val="24"/>
          <w:szCs w:val="24"/>
        </w:rPr>
        <w:t xml:space="preserve"> </w:t>
      </w:r>
      <w:r w:rsidRPr="009F49D8" w:rsidR="009F49D8">
        <w:rPr>
          <w:rFonts w:ascii="Times New Roman" w:hAnsi="Times New Roman" w:cs="Times New Roman"/>
          <w:sz w:val="24"/>
          <w:szCs w:val="24"/>
        </w:rPr>
        <w:t>(</w:t>
      </w:r>
      <w:r w:rsidRPr="009F49D8" w:rsidR="009F49D8">
        <w:rPr>
          <w:rFonts w:ascii="Times New Roman" w:hAnsi="Times New Roman" w:cs="Times New Roman"/>
          <w:color w:val="222222"/>
          <w:sz w:val="24"/>
          <w:szCs w:val="24"/>
          <w:shd w:val="clear" w:color="auto" w:fill="FFFFFF"/>
        </w:rPr>
        <w:t>Nobre, 2019</w:t>
      </w:r>
      <w:r w:rsidRPr="009F49D8" w:rsidR="009F49D8">
        <w:rPr>
          <w:rFonts w:ascii="Times New Roman" w:hAnsi="Times New Roman" w:cs="Times New Roman"/>
          <w:sz w:val="24"/>
          <w:szCs w:val="24"/>
        </w:rPr>
        <w:t>)</w:t>
      </w:r>
      <w:r w:rsidRPr="009F49D8">
        <w:rPr>
          <w:rFonts w:ascii="Times New Roman" w:hAnsi="Times New Roman" w:cs="Times New Roman"/>
          <w:sz w:val="24"/>
          <w:szCs w:val="24"/>
        </w:rPr>
        <w:t>. When healthy, t</w:t>
      </w:r>
      <w:r w:rsidRPr="009F49D8">
        <w:rPr>
          <w:rFonts w:ascii="Times New Roman" w:hAnsi="Times New Roman" w:cs="Times New Roman"/>
          <w:sz w:val="24"/>
          <w:szCs w:val="24"/>
        </w:rPr>
        <w:t xml:space="preserve">he amazon rainforest helps regulate humidity and temperature, linked to global </w:t>
      </w:r>
      <w:r w:rsidRPr="009F49D8" w:rsidR="002063C6">
        <w:rPr>
          <w:rFonts w:ascii="Times New Roman" w:hAnsi="Times New Roman" w:cs="Times New Roman"/>
          <w:sz w:val="24"/>
          <w:szCs w:val="24"/>
        </w:rPr>
        <w:t>and regional climate patterns</w:t>
      </w:r>
      <w:r w:rsidRPr="009F49D8">
        <w:rPr>
          <w:rFonts w:ascii="Times New Roman" w:hAnsi="Times New Roman" w:cs="Times New Roman"/>
          <w:sz w:val="24"/>
          <w:szCs w:val="24"/>
        </w:rPr>
        <w:t xml:space="preserve"> via hydrological cycles dependent upon the basin</w:t>
      </w:r>
      <w:r w:rsidRPr="009F49D8" w:rsidR="00620685">
        <w:rPr>
          <w:rFonts w:ascii="Times New Roman" w:hAnsi="Times New Roman" w:cs="Times New Roman"/>
          <w:sz w:val="24"/>
          <w:szCs w:val="24"/>
        </w:rPr>
        <w:t>. T</w:t>
      </w:r>
      <w:r w:rsidRPr="009F49D8">
        <w:rPr>
          <w:rFonts w:ascii="Times New Roman" w:hAnsi="Times New Roman" w:cs="Times New Roman"/>
          <w:sz w:val="24"/>
          <w:szCs w:val="24"/>
        </w:rPr>
        <w:t xml:space="preserve">he world’s </w:t>
      </w:r>
      <w:r w:rsidRPr="009F49D8" w:rsidR="002063C6">
        <w:rPr>
          <w:rFonts w:ascii="Times New Roman" w:hAnsi="Times New Roman" w:cs="Times New Roman"/>
          <w:sz w:val="24"/>
          <w:szCs w:val="24"/>
        </w:rPr>
        <w:t>largest rainforest</w:t>
      </w:r>
      <w:r w:rsidRPr="009F49D8">
        <w:rPr>
          <w:rFonts w:ascii="Times New Roman" w:hAnsi="Times New Roman" w:cs="Times New Roman"/>
          <w:sz w:val="24"/>
          <w:szCs w:val="24"/>
        </w:rPr>
        <w:t xml:space="preserve"> contains</w:t>
      </w:r>
      <w:r w:rsidRPr="009F49D8" w:rsidR="002063C6">
        <w:rPr>
          <w:rFonts w:ascii="Times New Roman" w:hAnsi="Times New Roman" w:cs="Times New Roman"/>
          <w:sz w:val="24"/>
          <w:szCs w:val="24"/>
        </w:rPr>
        <w:t xml:space="preserve"> about ninety to </w:t>
      </w:r>
      <w:r w:rsidRPr="009F49D8">
        <w:rPr>
          <w:rFonts w:ascii="Times New Roman" w:hAnsi="Times New Roman" w:cs="Times New Roman"/>
          <w:sz w:val="24"/>
          <w:szCs w:val="24"/>
        </w:rPr>
        <w:t>one hundred and forty b</w:t>
      </w:r>
      <w:r w:rsidRPr="009F49D8" w:rsidR="002063C6">
        <w:rPr>
          <w:rFonts w:ascii="Times New Roman" w:hAnsi="Times New Roman" w:cs="Times New Roman"/>
          <w:sz w:val="24"/>
          <w:szCs w:val="24"/>
        </w:rPr>
        <w:t xml:space="preserve">illion metric tons of carbon (IV) oxide, the release of only a portion would mean a significant acceleration </w:t>
      </w:r>
      <w:r w:rsidRPr="009F49D8">
        <w:rPr>
          <w:rFonts w:ascii="Times New Roman" w:hAnsi="Times New Roman" w:cs="Times New Roman"/>
          <w:sz w:val="24"/>
          <w:szCs w:val="24"/>
        </w:rPr>
        <w:t xml:space="preserve">in </w:t>
      </w:r>
      <w:r w:rsidRPr="009F49D8" w:rsidR="002063C6">
        <w:rPr>
          <w:rFonts w:ascii="Times New Roman" w:hAnsi="Times New Roman" w:cs="Times New Roman"/>
          <w:sz w:val="24"/>
          <w:szCs w:val="24"/>
        </w:rPr>
        <w:t>global warming</w:t>
      </w:r>
      <w:r w:rsidRPr="009F49D8">
        <w:rPr>
          <w:rFonts w:ascii="Times New Roman" w:hAnsi="Times New Roman" w:cs="Times New Roman"/>
          <w:sz w:val="24"/>
          <w:szCs w:val="24"/>
        </w:rPr>
        <w:t>.</w:t>
      </w:r>
      <w:r w:rsidRPr="009F49D8" w:rsidR="00620685">
        <w:rPr>
          <w:rFonts w:ascii="Times New Roman" w:hAnsi="Times New Roman" w:cs="Times New Roman"/>
          <w:sz w:val="24"/>
          <w:szCs w:val="24"/>
        </w:rPr>
        <w:t xml:space="preserve"> When scientists say that the forest is getting to its tipping point</w:t>
      </w:r>
      <w:r w:rsidRPr="009F49D8">
        <w:rPr>
          <w:rFonts w:ascii="Times New Roman" w:hAnsi="Times New Roman" w:cs="Times New Roman"/>
          <w:sz w:val="24"/>
          <w:szCs w:val="24"/>
        </w:rPr>
        <w:t xml:space="preserve">, </w:t>
      </w:r>
      <w:r w:rsidRPr="009F49D8" w:rsidR="00620685">
        <w:rPr>
          <w:rFonts w:ascii="Times New Roman" w:hAnsi="Times New Roman" w:cs="Times New Roman"/>
          <w:sz w:val="24"/>
          <w:szCs w:val="24"/>
        </w:rPr>
        <w:t xml:space="preserve">they </w:t>
      </w:r>
      <w:r w:rsidRPr="009F49D8">
        <w:rPr>
          <w:rFonts w:ascii="Times New Roman" w:hAnsi="Times New Roman" w:cs="Times New Roman"/>
          <w:sz w:val="24"/>
          <w:szCs w:val="24"/>
        </w:rPr>
        <w:t>generally</w:t>
      </w:r>
      <w:r w:rsidRPr="009F49D8" w:rsidR="00620685">
        <w:rPr>
          <w:rFonts w:ascii="Times New Roman" w:hAnsi="Times New Roman" w:cs="Times New Roman"/>
          <w:sz w:val="24"/>
          <w:szCs w:val="24"/>
        </w:rPr>
        <w:t xml:space="preserve"> mean</w:t>
      </w:r>
      <w:r w:rsidRPr="009F49D8" w:rsidR="002063C6">
        <w:rPr>
          <w:rFonts w:ascii="Times New Roman" w:hAnsi="Times New Roman" w:cs="Times New Roman"/>
          <w:sz w:val="24"/>
          <w:szCs w:val="24"/>
        </w:rPr>
        <w:t xml:space="preserve"> when the forest will completely lose its sole ability to renew itself and begin to release more carbon dioxide to the atmosphere compared to what it absorbs</w:t>
      </w:r>
      <w:r w:rsidRPr="009F49D8" w:rsidR="009F49D8">
        <w:rPr>
          <w:rFonts w:ascii="Times New Roman" w:hAnsi="Times New Roman" w:cs="Times New Roman"/>
          <w:sz w:val="24"/>
          <w:szCs w:val="24"/>
        </w:rPr>
        <w:t xml:space="preserve"> (</w:t>
      </w:r>
      <w:r w:rsidRPr="009F49D8" w:rsidR="009F49D8">
        <w:rPr>
          <w:rFonts w:ascii="Times New Roman" w:hAnsi="Times New Roman" w:cs="Times New Roman"/>
          <w:color w:val="222222"/>
          <w:sz w:val="24"/>
          <w:szCs w:val="24"/>
          <w:shd w:val="clear" w:color="auto" w:fill="FFFFFF"/>
        </w:rPr>
        <w:t>Nobre</w:t>
      </w:r>
      <w:r w:rsidRPr="009F49D8" w:rsidR="009F49D8">
        <w:rPr>
          <w:rFonts w:ascii="Times New Roman" w:hAnsi="Times New Roman" w:cs="Times New Roman"/>
          <w:color w:val="222222"/>
          <w:sz w:val="24"/>
          <w:szCs w:val="24"/>
          <w:shd w:val="clear" w:color="auto" w:fill="FFFFFF"/>
        </w:rPr>
        <w:t>, 2019</w:t>
      </w:r>
      <w:r w:rsidRPr="009F49D8" w:rsidR="009F49D8">
        <w:rPr>
          <w:rFonts w:ascii="Times New Roman" w:hAnsi="Times New Roman" w:cs="Times New Roman"/>
          <w:sz w:val="24"/>
          <w:szCs w:val="24"/>
        </w:rPr>
        <w:t>)</w:t>
      </w:r>
      <w:r w:rsidRPr="009F49D8" w:rsidR="002063C6">
        <w:rPr>
          <w:rFonts w:ascii="Times New Roman" w:hAnsi="Times New Roman" w:cs="Times New Roman"/>
          <w:sz w:val="24"/>
          <w:szCs w:val="24"/>
        </w:rPr>
        <w:t>.</w:t>
      </w:r>
    </w:p>
    <w:p w:rsidR="00737B83" w:rsidRPr="009F49D8" w:rsidP="009F49D8">
      <w:pPr>
        <w:spacing w:line="480" w:lineRule="auto"/>
        <w:ind w:firstLine="720"/>
        <w:rPr>
          <w:rFonts w:ascii="Times New Roman" w:hAnsi="Times New Roman" w:cs="Times New Roman"/>
          <w:sz w:val="24"/>
          <w:szCs w:val="24"/>
        </w:rPr>
      </w:pPr>
      <w:r w:rsidRPr="009F49D8">
        <w:rPr>
          <w:rFonts w:ascii="Times New Roman" w:hAnsi="Times New Roman" w:cs="Times New Roman"/>
          <w:sz w:val="24"/>
          <w:szCs w:val="24"/>
        </w:rPr>
        <w:t>Recent archaeological research, especially in the last few decades, reveals that indigenous populations residing in the Amazon before 1000 AD wer</w:t>
      </w:r>
      <w:r w:rsidRPr="009F49D8">
        <w:rPr>
          <w:rFonts w:ascii="Times New Roman" w:hAnsi="Times New Roman" w:cs="Times New Roman"/>
          <w:sz w:val="24"/>
          <w:szCs w:val="24"/>
        </w:rPr>
        <w:t>e more complex, more numerous, and had a greater effect on the most diverse and largest tropical forest on earth</w:t>
      </w:r>
      <w:r w:rsidRPr="009F49D8" w:rsidR="009F49D8">
        <w:rPr>
          <w:rFonts w:ascii="Times New Roman" w:hAnsi="Times New Roman" w:cs="Times New Roman"/>
          <w:sz w:val="24"/>
          <w:szCs w:val="24"/>
        </w:rPr>
        <w:t xml:space="preserve"> (</w:t>
      </w:r>
      <w:r w:rsidRPr="009F49D8" w:rsidR="009F49D8">
        <w:rPr>
          <w:rFonts w:ascii="Times New Roman" w:hAnsi="Times New Roman" w:cs="Times New Roman"/>
          <w:color w:val="222222"/>
          <w:sz w:val="24"/>
          <w:szCs w:val="24"/>
          <w:shd w:val="clear" w:color="auto" w:fill="FFFFFF"/>
        </w:rPr>
        <w:t>Mann</w:t>
      </w:r>
      <w:r w:rsidRPr="009F49D8" w:rsidR="009F49D8">
        <w:rPr>
          <w:rFonts w:ascii="Times New Roman" w:hAnsi="Times New Roman" w:cs="Times New Roman"/>
          <w:color w:val="222222"/>
          <w:sz w:val="24"/>
          <w:szCs w:val="24"/>
          <w:shd w:val="clear" w:color="auto" w:fill="FFFFFF"/>
        </w:rPr>
        <w:t>, 2008</w:t>
      </w:r>
      <w:r w:rsidRPr="009F49D8" w:rsidR="009F49D8">
        <w:rPr>
          <w:rFonts w:ascii="Times New Roman" w:hAnsi="Times New Roman" w:cs="Times New Roman"/>
          <w:sz w:val="24"/>
          <w:szCs w:val="24"/>
        </w:rPr>
        <w:t>)</w:t>
      </w:r>
      <w:r w:rsidRPr="009F49D8">
        <w:rPr>
          <w:rFonts w:ascii="Times New Roman" w:hAnsi="Times New Roman" w:cs="Times New Roman"/>
          <w:sz w:val="24"/>
          <w:szCs w:val="24"/>
        </w:rPr>
        <w:t>. The studies r</w:t>
      </w:r>
      <w:r w:rsidRPr="009F49D8" w:rsidR="006674B4">
        <w:rPr>
          <w:rFonts w:ascii="Times New Roman" w:hAnsi="Times New Roman" w:cs="Times New Roman"/>
          <w:sz w:val="24"/>
          <w:szCs w:val="24"/>
        </w:rPr>
        <w:t xml:space="preserve">evealed that </w:t>
      </w:r>
      <w:r w:rsidRPr="009F49D8">
        <w:rPr>
          <w:rFonts w:ascii="Times New Roman" w:hAnsi="Times New Roman" w:cs="Times New Roman"/>
          <w:sz w:val="24"/>
          <w:szCs w:val="24"/>
        </w:rPr>
        <w:t xml:space="preserve">individuals resided in the tropical forest for more than ten thousand years and farmed </w:t>
      </w:r>
      <w:r w:rsidRPr="009F49D8">
        <w:rPr>
          <w:rFonts w:ascii="Times New Roman" w:hAnsi="Times New Roman" w:cs="Times New Roman"/>
          <w:sz w:val="24"/>
          <w:szCs w:val="24"/>
        </w:rPr>
        <w:t>to make it more product</w:t>
      </w:r>
      <w:r w:rsidRPr="009F49D8">
        <w:rPr>
          <w:rFonts w:ascii="Times New Roman" w:hAnsi="Times New Roman" w:cs="Times New Roman"/>
          <w:sz w:val="24"/>
          <w:szCs w:val="24"/>
        </w:rPr>
        <w:t>ive.  The populations favoured</w:t>
      </w:r>
      <w:r w:rsidRPr="009F49D8" w:rsidR="006674B4">
        <w:rPr>
          <w:rFonts w:ascii="Times New Roman" w:hAnsi="Times New Roman" w:cs="Times New Roman"/>
          <w:sz w:val="24"/>
          <w:szCs w:val="24"/>
        </w:rPr>
        <w:t xml:space="preserve"> certain crops over others</w:t>
      </w:r>
      <w:r w:rsidRPr="009F49D8">
        <w:rPr>
          <w:rFonts w:ascii="Times New Roman" w:hAnsi="Times New Roman" w:cs="Times New Roman"/>
          <w:sz w:val="24"/>
          <w:szCs w:val="24"/>
        </w:rPr>
        <w:t xml:space="preserve">, effectively creating crops such as Brazil nut and cocoa bean, which they eventually domesticated. </w:t>
      </w:r>
      <w:r w:rsidRPr="009F49D8" w:rsidR="006674B4">
        <w:rPr>
          <w:rFonts w:ascii="Times New Roman" w:hAnsi="Times New Roman" w:cs="Times New Roman"/>
          <w:sz w:val="24"/>
          <w:szCs w:val="24"/>
        </w:rPr>
        <w:t>They chose some crops with certain phenotypes that were more useful for humans. They really planted and cultivated these species in the forests they managed and in their home gardens.</w:t>
      </w:r>
      <w:r w:rsidRPr="009F49D8" w:rsidR="00F37B98">
        <w:rPr>
          <w:rFonts w:ascii="Times New Roman" w:hAnsi="Times New Roman" w:cs="Times New Roman"/>
          <w:sz w:val="24"/>
          <w:szCs w:val="24"/>
        </w:rPr>
        <w:t xml:space="preserve"> </w:t>
      </w:r>
      <w:r w:rsidRPr="009F49D8" w:rsidR="006674B4">
        <w:rPr>
          <w:rFonts w:ascii="Times New Roman" w:hAnsi="Times New Roman" w:cs="Times New Roman"/>
          <w:sz w:val="24"/>
          <w:szCs w:val="24"/>
        </w:rPr>
        <w:t xml:space="preserve"> </w:t>
      </w:r>
      <w:r w:rsidRPr="009F49D8" w:rsidR="00884BE3">
        <w:rPr>
          <w:rFonts w:ascii="Times New Roman" w:hAnsi="Times New Roman" w:cs="Times New Roman"/>
          <w:sz w:val="24"/>
          <w:szCs w:val="24"/>
        </w:rPr>
        <w:t xml:space="preserve">As a result of the growing rate of farming, many more people moved into the forests, increasing their populations. </w:t>
      </w:r>
      <w:r w:rsidRPr="009F49D8" w:rsidR="00C21345">
        <w:rPr>
          <w:rFonts w:ascii="Times New Roman" w:hAnsi="Times New Roman" w:cs="Times New Roman"/>
          <w:sz w:val="24"/>
          <w:szCs w:val="24"/>
        </w:rPr>
        <w:t xml:space="preserve">Archaeological studies have </w:t>
      </w:r>
      <w:r w:rsidRPr="009F49D8" w:rsidR="00A4494D">
        <w:rPr>
          <w:rFonts w:ascii="Times New Roman" w:hAnsi="Times New Roman" w:cs="Times New Roman"/>
          <w:sz w:val="24"/>
          <w:szCs w:val="24"/>
        </w:rPr>
        <w:t xml:space="preserve">also revealed that since back, the indigenous populations in Amazon marked, modified, managed, and engineered the landscape, which resulted in a mosaic of numerous anthropogenic landscape features such as roads and geoglyphs across the Amazonia. </w:t>
      </w:r>
      <w:r w:rsidRPr="009F49D8" w:rsidR="00884BE3">
        <w:rPr>
          <w:rFonts w:ascii="Times New Roman" w:hAnsi="Times New Roman" w:cs="Times New Roman"/>
          <w:sz w:val="24"/>
          <w:szCs w:val="24"/>
        </w:rPr>
        <w:t>They built landscapes to display their diverse cultures</w:t>
      </w:r>
      <w:r w:rsidRPr="009F49D8" w:rsidR="009F49D8">
        <w:rPr>
          <w:rFonts w:ascii="Times New Roman" w:hAnsi="Times New Roman" w:cs="Times New Roman"/>
          <w:sz w:val="24"/>
          <w:szCs w:val="24"/>
        </w:rPr>
        <w:t xml:space="preserve"> </w:t>
      </w:r>
      <w:r w:rsidRPr="009F49D8" w:rsidR="009F49D8">
        <w:rPr>
          <w:rFonts w:ascii="Times New Roman" w:hAnsi="Times New Roman" w:cs="Times New Roman"/>
          <w:sz w:val="24"/>
          <w:szCs w:val="24"/>
        </w:rPr>
        <w:t>(</w:t>
      </w:r>
      <w:r w:rsidRPr="009F49D8" w:rsidR="009F49D8">
        <w:rPr>
          <w:rFonts w:ascii="Times New Roman" w:hAnsi="Times New Roman" w:cs="Times New Roman"/>
          <w:color w:val="222222"/>
          <w:sz w:val="24"/>
          <w:szCs w:val="24"/>
          <w:shd w:val="clear" w:color="auto" w:fill="FFFFFF"/>
        </w:rPr>
        <w:t>Mann, 2008</w:t>
      </w:r>
      <w:r w:rsidRPr="009F49D8" w:rsidR="009F49D8">
        <w:rPr>
          <w:rFonts w:ascii="Times New Roman" w:hAnsi="Times New Roman" w:cs="Times New Roman"/>
          <w:sz w:val="24"/>
          <w:szCs w:val="24"/>
        </w:rPr>
        <w:t>)</w:t>
      </w:r>
      <w:r w:rsidRPr="009F49D8" w:rsidR="00884BE3">
        <w:rPr>
          <w:rFonts w:ascii="Times New Roman" w:hAnsi="Times New Roman" w:cs="Times New Roman"/>
          <w:sz w:val="24"/>
          <w:szCs w:val="24"/>
        </w:rPr>
        <w:t xml:space="preserve">. The Kuikuro are generally indigenous people that lived and still occupy a remote portion of the Amazon. They were among </w:t>
      </w:r>
      <w:r w:rsidRPr="009F49D8" w:rsidR="00884BE3">
        <w:rPr>
          <w:rFonts w:ascii="Times New Roman" w:hAnsi="Times New Roman" w:cs="Times New Roman"/>
          <w:sz w:val="24"/>
          <w:szCs w:val="24"/>
        </w:rPr>
        <w:t>the first inhabitants of the forests and</w:t>
      </w:r>
      <w:r w:rsidRPr="009F49D8" w:rsidR="00252C21">
        <w:rPr>
          <w:rFonts w:ascii="Times New Roman" w:hAnsi="Times New Roman" w:cs="Times New Roman"/>
          <w:sz w:val="24"/>
          <w:szCs w:val="24"/>
        </w:rPr>
        <w:t xml:space="preserve"> were known for their farming. Farming improves soil quality</w:t>
      </w:r>
      <w:r w:rsidRPr="009F49D8" w:rsidR="009F49D8">
        <w:rPr>
          <w:rFonts w:ascii="Times New Roman" w:hAnsi="Times New Roman" w:cs="Times New Roman"/>
          <w:sz w:val="24"/>
          <w:szCs w:val="24"/>
        </w:rPr>
        <w:t xml:space="preserve"> (</w:t>
      </w:r>
      <w:r w:rsidRPr="009F49D8" w:rsidR="009F49D8">
        <w:rPr>
          <w:rFonts w:ascii="Times New Roman" w:hAnsi="Times New Roman" w:cs="Times New Roman"/>
          <w:color w:val="222222"/>
          <w:sz w:val="24"/>
          <w:szCs w:val="24"/>
          <w:shd w:val="clear" w:color="auto" w:fill="FFFFFF"/>
        </w:rPr>
        <w:t>Heckenberger</w:t>
      </w:r>
      <w:r w:rsidRPr="009F49D8" w:rsidR="009F49D8">
        <w:rPr>
          <w:rFonts w:ascii="Times New Roman" w:hAnsi="Times New Roman" w:cs="Times New Roman"/>
          <w:sz w:val="24"/>
          <w:szCs w:val="24"/>
        </w:rPr>
        <w:t xml:space="preserve"> et al., 2017)</w:t>
      </w:r>
      <w:r w:rsidRPr="009F49D8" w:rsidR="00252C21">
        <w:rPr>
          <w:rFonts w:ascii="Times New Roman" w:hAnsi="Times New Roman" w:cs="Times New Roman"/>
          <w:sz w:val="24"/>
          <w:szCs w:val="24"/>
        </w:rPr>
        <w:t xml:space="preserve">. We may take lessons from the Xiungano people by encouraging </w:t>
      </w:r>
      <w:r w:rsidRPr="009F49D8" w:rsidR="009729C4">
        <w:rPr>
          <w:rFonts w:ascii="Times New Roman" w:hAnsi="Times New Roman" w:cs="Times New Roman"/>
          <w:sz w:val="24"/>
          <w:szCs w:val="24"/>
        </w:rPr>
        <w:t>people to live in ways that do</w:t>
      </w:r>
      <w:r w:rsidRPr="009F49D8" w:rsidR="00252C21">
        <w:rPr>
          <w:rFonts w:ascii="Times New Roman" w:hAnsi="Times New Roman" w:cs="Times New Roman"/>
          <w:sz w:val="24"/>
          <w:szCs w:val="24"/>
        </w:rPr>
        <w:t xml:space="preserve"> not hurt the forest instead of engaging in activities that will increase soil quality, hence the sustainability of trees.</w:t>
      </w:r>
    </w:p>
    <w:p w:rsidR="00252C21" w:rsidRPr="009F49D8" w:rsidP="009F49D8">
      <w:pPr>
        <w:spacing w:line="480" w:lineRule="auto"/>
        <w:ind w:firstLine="720"/>
        <w:rPr>
          <w:rFonts w:ascii="Times New Roman" w:hAnsi="Times New Roman" w:cs="Times New Roman"/>
          <w:sz w:val="24"/>
          <w:szCs w:val="24"/>
        </w:rPr>
      </w:pPr>
      <w:r w:rsidRPr="009F49D8">
        <w:rPr>
          <w:rFonts w:ascii="Times New Roman" w:hAnsi="Times New Roman" w:cs="Times New Roman"/>
          <w:sz w:val="24"/>
          <w:szCs w:val="24"/>
        </w:rPr>
        <w:t>Indigenous individuals account</w:t>
      </w:r>
      <w:r w:rsidRPr="009F49D8">
        <w:rPr>
          <w:rFonts w:ascii="Times New Roman" w:hAnsi="Times New Roman" w:cs="Times New Roman"/>
          <w:sz w:val="24"/>
          <w:szCs w:val="24"/>
        </w:rPr>
        <w:t xml:space="preserve"> for almost half of the globe’s cultural </w:t>
      </w:r>
      <w:r w:rsidRPr="009F49D8" w:rsidR="00620685">
        <w:rPr>
          <w:rFonts w:ascii="Times New Roman" w:hAnsi="Times New Roman" w:cs="Times New Roman"/>
          <w:sz w:val="24"/>
          <w:szCs w:val="24"/>
        </w:rPr>
        <w:t>diversity who</w:t>
      </w:r>
      <w:r w:rsidRPr="009F49D8">
        <w:rPr>
          <w:rFonts w:ascii="Times New Roman" w:hAnsi="Times New Roman" w:cs="Times New Roman"/>
          <w:sz w:val="24"/>
          <w:szCs w:val="24"/>
        </w:rPr>
        <w:t xml:space="preserve"> aid shield our environment, build resilience to disasters and fight climate change. While these people </w:t>
      </w:r>
      <w:r w:rsidRPr="009F49D8" w:rsidR="009729C4">
        <w:rPr>
          <w:rFonts w:ascii="Times New Roman" w:hAnsi="Times New Roman" w:cs="Times New Roman"/>
          <w:sz w:val="24"/>
          <w:szCs w:val="24"/>
        </w:rPr>
        <w:t>occupy</w:t>
      </w:r>
      <w:r w:rsidRPr="009F49D8">
        <w:rPr>
          <w:rFonts w:ascii="Times New Roman" w:hAnsi="Times New Roman" w:cs="Times New Roman"/>
          <w:sz w:val="24"/>
          <w:szCs w:val="24"/>
        </w:rPr>
        <w:t xml:space="preserve">, use or own </w:t>
      </w:r>
      <w:r w:rsidRPr="009F49D8" w:rsidR="009729C4">
        <w:rPr>
          <w:rFonts w:ascii="Times New Roman" w:hAnsi="Times New Roman" w:cs="Times New Roman"/>
          <w:sz w:val="24"/>
          <w:szCs w:val="24"/>
        </w:rPr>
        <w:t>about</w:t>
      </w:r>
      <w:r w:rsidRPr="009F49D8">
        <w:rPr>
          <w:rFonts w:ascii="Times New Roman" w:hAnsi="Times New Roman" w:cs="Times New Roman"/>
          <w:sz w:val="24"/>
          <w:szCs w:val="24"/>
        </w:rPr>
        <w:t xml:space="preserve"> a quarter of the </w:t>
      </w:r>
      <w:r w:rsidRPr="009F49D8" w:rsidR="009729C4">
        <w:rPr>
          <w:rFonts w:ascii="Times New Roman" w:hAnsi="Times New Roman" w:cs="Times New Roman"/>
          <w:sz w:val="24"/>
          <w:szCs w:val="24"/>
        </w:rPr>
        <w:t>earth’s</w:t>
      </w:r>
      <w:r w:rsidRPr="009F49D8">
        <w:rPr>
          <w:rFonts w:ascii="Times New Roman" w:hAnsi="Times New Roman" w:cs="Times New Roman"/>
          <w:sz w:val="24"/>
          <w:szCs w:val="24"/>
        </w:rPr>
        <w:t xml:space="preserve"> surface area, they safeguard eighty per cent of t</w:t>
      </w:r>
      <w:r w:rsidRPr="009F49D8">
        <w:rPr>
          <w:rFonts w:ascii="Times New Roman" w:hAnsi="Times New Roman" w:cs="Times New Roman"/>
          <w:sz w:val="24"/>
          <w:szCs w:val="24"/>
        </w:rPr>
        <w:t xml:space="preserve">he </w:t>
      </w:r>
      <w:r w:rsidRPr="009F49D8" w:rsidR="009729C4">
        <w:rPr>
          <w:rFonts w:ascii="Times New Roman" w:hAnsi="Times New Roman" w:cs="Times New Roman"/>
          <w:sz w:val="24"/>
          <w:szCs w:val="24"/>
        </w:rPr>
        <w:t>globe’s</w:t>
      </w:r>
      <w:r w:rsidRPr="009F49D8">
        <w:rPr>
          <w:rFonts w:ascii="Times New Roman" w:hAnsi="Times New Roman" w:cs="Times New Roman"/>
          <w:sz w:val="24"/>
          <w:szCs w:val="24"/>
        </w:rPr>
        <w:t xml:space="preserve"> remaining biodiversity.</w:t>
      </w:r>
      <w:r w:rsidRPr="009F49D8" w:rsidR="009729C4">
        <w:rPr>
          <w:rFonts w:ascii="Times New Roman" w:hAnsi="Times New Roman" w:cs="Times New Roman"/>
          <w:sz w:val="24"/>
          <w:szCs w:val="24"/>
        </w:rPr>
        <w:t xml:space="preserve"> Interacting with indigenous people and understanding their views on what is happening in the Amazon may provide solutions to this dilemma and stop the forest from getting to its tipping point. The Amazon case may be compared to India's frequ</w:t>
      </w:r>
      <w:r w:rsidRPr="009F49D8" w:rsidR="00C44E9F">
        <w:rPr>
          <w:rFonts w:ascii="Times New Roman" w:hAnsi="Times New Roman" w:cs="Times New Roman"/>
          <w:sz w:val="24"/>
          <w:szCs w:val="24"/>
        </w:rPr>
        <w:t>ent floods</w:t>
      </w:r>
      <w:r w:rsidRPr="009F49D8" w:rsidR="00620685">
        <w:rPr>
          <w:rFonts w:ascii="Times New Roman" w:hAnsi="Times New Roman" w:cs="Times New Roman"/>
          <w:sz w:val="24"/>
          <w:szCs w:val="24"/>
        </w:rPr>
        <w:t xml:space="preserve"> due to strong monsoon winds</w:t>
      </w:r>
      <w:r w:rsidRPr="009F49D8" w:rsidR="009F49D8">
        <w:rPr>
          <w:rFonts w:ascii="Times New Roman" w:hAnsi="Times New Roman" w:cs="Times New Roman"/>
          <w:sz w:val="24"/>
          <w:szCs w:val="24"/>
        </w:rPr>
        <w:t xml:space="preserve"> (</w:t>
      </w:r>
      <w:r w:rsidRPr="009F49D8" w:rsidR="009F49D8">
        <w:rPr>
          <w:rFonts w:ascii="Times New Roman" w:hAnsi="Times New Roman" w:cs="Times New Roman"/>
          <w:color w:val="222222"/>
          <w:sz w:val="24"/>
          <w:szCs w:val="24"/>
          <w:shd w:val="clear" w:color="auto" w:fill="FFFFFF"/>
        </w:rPr>
        <w:t>Ray</w:t>
      </w:r>
      <w:r w:rsidRPr="009F49D8" w:rsidR="009F49D8">
        <w:rPr>
          <w:rFonts w:ascii="Times New Roman" w:hAnsi="Times New Roman" w:cs="Times New Roman"/>
          <w:color w:val="222222"/>
          <w:sz w:val="24"/>
          <w:szCs w:val="24"/>
          <w:shd w:val="clear" w:color="auto" w:fill="FFFFFF"/>
        </w:rPr>
        <w:t>, 2019</w:t>
      </w:r>
      <w:r w:rsidRPr="009F49D8" w:rsidR="009F49D8">
        <w:rPr>
          <w:rFonts w:ascii="Times New Roman" w:hAnsi="Times New Roman" w:cs="Times New Roman"/>
          <w:sz w:val="24"/>
          <w:szCs w:val="24"/>
        </w:rPr>
        <w:t>)</w:t>
      </w:r>
      <w:r w:rsidRPr="009F49D8" w:rsidR="00C44E9F">
        <w:rPr>
          <w:rFonts w:ascii="Times New Roman" w:hAnsi="Times New Roman" w:cs="Times New Roman"/>
          <w:sz w:val="24"/>
          <w:szCs w:val="24"/>
        </w:rPr>
        <w:t xml:space="preserve">. Ancient Indian people, in response to the rampant flooding, created a farming method. They discovered a way to harness the benefit of constant flooding in River Indus's areas via planting sesame and cotton. Constant flooding in Ancient India brought very thick silts in farmlands that hindered the growth of other crops. So they planted sesame and cotton before rains started and harvested them after the floodwaters recede to </w:t>
      </w:r>
      <w:r w:rsidRPr="009F49D8" w:rsidR="00620685">
        <w:rPr>
          <w:rFonts w:ascii="Times New Roman" w:hAnsi="Times New Roman" w:cs="Times New Roman"/>
          <w:sz w:val="24"/>
          <w:szCs w:val="24"/>
        </w:rPr>
        <w:t>the river</w:t>
      </w:r>
      <w:r w:rsidRPr="009F49D8" w:rsidR="00C44E9F">
        <w:rPr>
          <w:rFonts w:ascii="Times New Roman" w:hAnsi="Times New Roman" w:cs="Times New Roman"/>
          <w:sz w:val="24"/>
          <w:szCs w:val="24"/>
        </w:rPr>
        <w:t>.</w:t>
      </w:r>
      <w:r w:rsidRPr="009F49D8" w:rsidR="00620685">
        <w:rPr>
          <w:rFonts w:ascii="Times New Roman" w:hAnsi="Times New Roman" w:cs="Times New Roman"/>
          <w:sz w:val="24"/>
          <w:szCs w:val="24"/>
        </w:rPr>
        <w:t xml:space="preserve"> Present India may adopt such a strategy as a positive response to floods.</w:t>
      </w:r>
    </w:p>
    <w:p w:rsidR="009F49D8" w:rsidRPr="009F49D8" w:rsidP="009F49D8">
      <w:pPr>
        <w:spacing w:line="480" w:lineRule="auto"/>
        <w:ind w:firstLine="720"/>
        <w:rPr>
          <w:rFonts w:ascii="Times New Roman" w:hAnsi="Times New Roman" w:cs="Times New Roman"/>
          <w:sz w:val="24"/>
          <w:szCs w:val="24"/>
        </w:rPr>
      </w:pPr>
    </w:p>
    <w:p w:rsidR="009F49D8" w:rsidRPr="009F49D8" w:rsidP="009F49D8">
      <w:pPr>
        <w:spacing w:line="480" w:lineRule="auto"/>
        <w:ind w:firstLine="720"/>
        <w:rPr>
          <w:rFonts w:ascii="Times New Roman" w:hAnsi="Times New Roman" w:cs="Times New Roman"/>
          <w:sz w:val="24"/>
          <w:szCs w:val="24"/>
        </w:rPr>
      </w:pPr>
    </w:p>
    <w:p w:rsidR="009F49D8" w:rsidRPr="009F49D8" w:rsidP="009F49D8">
      <w:pPr>
        <w:spacing w:line="480" w:lineRule="auto"/>
        <w:ind w:firstLine="720"/>
        <w:rPr>
          <w:rFonts w:ascii="Times New Roman" w:hAnsi="Times New Roman" w:cs="Times New Roman"/>
          <w:sz w:val="24"/>
          <w:szCs w:val="24"/>
        </w:rPr>
      </w:pPr>
    </w:p>
    <w:p w:rsidR="009F49D8" w:rsidRPr="009F49D8" w:rsidP="009F49D8">
      <w:pPr>
        <w:spacing w:line="480" w:lineRule="auto"/>
        <w:ind w:firstLine="720"/>
        <w:rPr>
          <w:rFonts w:ascii="Times New Roman" w:hAnsi="Times New Roman" w:cs="Times New Roman"/>
          <w:sz w:val="24"/>
          <w:szCs w:val="24"/>
        </w:rPr>
      </w:pPr>
    </w:p>
    <w:p w:rsidR="009F49D8" w:rsidRPr="009F49D8" w:rsidP="009F49D8">
      <w:pPr>
        <w:spacing w:line="480" w:lineRule="auto"/>
        <w:ind w:firstLine="720"/>
        <w:rPr>
          <w:rFonts w:ascii="Times New Roman" w:hAnsi="Times New Roman" w:cs="Times New Roman"/>
          <w:sz w:val="24"/>
          <w:szCs w:val="24"/>
        </w:rPr>
      </w:pPr>
    </w:p>
    <w:p w:rsidR="009F49D8" w:rsidP="00873C43">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p>
    <w:p w:rsidR="009F49D8" w:rsidRPr="009F49D8" w:rsidP="009F49D8">
      <w:pPr>
        <w:spacing w:line="480" w:lineRule="auto"/>
        <w:ind w:left="720" w:hanging="720"/>
        <w:rPr>
          <w:rFonts w:ascii="Times New Roman" w:hAnsi="Times New Roman" w:cs="Times New Roman"/>
          <w:color w:val="222222"/>
          <w:sz w:val="24"/>
          <w:szCs w:val="24"/>
          <w:shd w:val="clear" w:color="auto" w:fill="FFFFFF"/>
        </w:rPr>
      </w:pPr>
      <w:r w:rsidRPr="009F49D8">
        <w:rPr>
          <w:rFonts w:ascii="Times New Roman" w:hAnsi="Times New Roman" w:cs="Times New Roman"/>
          <w:color w:val="222222"/>
          <w:sz w:val="24"/>
          <w:szCs w:val="24"/>
          <w:shd w:val="clear" w:color="auto" w:fill="FFFFFF"/>
        </w:rPr>
        <w:t>Nobre</w:t>
      </w:r>
      <w:r w:rsidRPr="009F49D8">
        <w:rPr>
          <w:rFonts w:ascii="Times New Roman" w:hAnsi="Times New Roman" w:cs="Times New Roman"/>
          <w:color w:val="222222"/>
          <w:sz w:val="24"/>
          <w:szCs w:val="24"/>
          <w:shd w:val="clear" w:color="auto" w:fill="FFFFFF"/>
        </w:rPr>
        <w:t>, C. A., &amp; Borma, L. D. S. (2019</w:t>
      </w:r>
      <w:r w:rsidRPr="009F49D8">
        <w:rPr>
          <w:rFonts w:ascii="Times New Roman" w:hAnsi="Times New Roman" w:cs="Times New Roman"/>
          <w:color w:val="222222"/>
          <w:sz w:val="24"/>
          <w:szCs w:val="24"/>
          <w:shd w:val="clear" w:color="auto" w:fill="FFFFFF"/>
        </w:rPr>
        <w:t>). ‘Tipping points’ for the Amazon forest. </w:t>
      </w:r>
      <w:r w:rsidRPr="009F49D8">
        <w:rPr>
          <w:rFonts w:ascii="Times New Roman" w:hAnsi="Times New Roman" w:cs="Times New Roman"/>
          <w:i/>
          <w:iCs/>
          <w:color w:val="222222"/>
          <w:sz w:val="24"/>
          <w:szCs w:val="24"/>
          <w:shd w:val="clear" w:color="auto" w:fill="FFFFFF"/>
        </w:rPr>
        <w:t>Current Opinion in Environmental Sustainability</w:t>
      </w:r>
      <w:r w:rsidRPr="009F49D8">
        <w:rPr>
          <w:rFonts w:ascii="Times New Roman" w:hAnsi="Times New Roman" w:cs="Times New Roman"/>
          <w:color w:val="222222"/>
          <w:sz w:val="24"/>
          <w:szCs w:val="24"/>
          <w:shd w:val="clear" w:color="auto" w:fill="FFFFFF"/>
        </w:rPr>
        <w:t>, </w:t>
      </w:r>
      <w:r w:rsidRPr="009F49D8">
        <w:rPr>
          <w:rFonts w:ascii="Times New Roman" w:hAnsi="Times New Roman" w:cs="Times New Roman"/>
          <w:i/>
          <w:iCs/>
          <w:color w:val="222222"/>
          <w:sz w:val="24"/>
          <w:szCs w:val="24"/>
          <w:shd w:val="clear" w:color="auto" w:fill="FFFFFF"/>
        </w:rPr>
        <w:t>1</w:t>
      </w:r>
      <w:r w:rsidRPr="009F49D8">
        <w:rPr>
          <w:rFonts w:ascii="Times New Roman" w:hAnsi="Times New Roman" w:cs="Times New Roman"/>
          <w:color w:val="222222"/>
          <w:sz w:val="24"/>
          <w:szCs w:val="24"/>
          <w:shd w:val="clear" w:color="auto" w:fill="FFFFFF"/>
        </w:rPr>
        <w:t>(1), 28-36.</w:t>
      </w:r>
    </w:p>
    <w:p w:rsidR="009F49D8" w:rsidRPr="009F49D8" w:rsidP="009F49D8">
      <w:pPr>
        <w:spacing w:line="480" w:lineRule="auto"/>
        <w:ind w:left="720" w:hanging="720"/>
        <w:rPr>
          <w:rFonts w:ascii="Times New Roman" w:hAnsi="Times New Roman" w:cs="Times New Roman"/>
          <w:color w:val="222222"/>
          <w:sz w:val="24"/>
          <w:szCs w:val="24"/>
          <w:shd w:val="clear" w:color="auto" w:fill="FFFFFF"/>
        </w:rPr>
      </w:pPr>
      <w:r w:rsidRPr="009F49D8">
        <w:rPr>
          <w:rFonts w:ascii="Times New Roman" w:hAnsi="Times New Roman" w:cs="Times New Roman"/>
          <w:color w:val="222222"/>
          <w:sz w:val="24"/>
          <w:szCs w:val="24"/>
          <w:shd w:val="clear" w:color="auto" w:fill="FFFFFF"/>
        </w:rPr>
        <w:t>Mann, C. C. (2008). Ancient earthmovers of the Amazon.</w:t>
      </w:r>
    </w:p>
    <w:p w:rsidR="009F49D8" w:rsidRPr="009F49D8" w:rsidP="009F49D8">
      <w:pPr>
        <w:spacing w:line="480" w:lineRule="auto"/>
        <w:ind w:left="720" w:hanging="720"/>
        <w:rPr>
          <w:rFonts w:ascii="Times New Roman" w:hAnsi="Times New Roman" w:cs="Times New Roman"/>
          <w:color w:val="222222"/>
          <w:sz w:val="24"/>
          <w:szCs w:val="24"/>
          <w:shd w:val="clear" w:color="auto" w:fill="FFFFFF"/>
        </w:rPr>
      </w:pPr>
      <w:r w:rsidRPr="009F49D8">
        <w:rPr>
          <w:rFonts w:ascii="Times New Roman" w:hAnsi="Times New Roman" w:cs="Times New Roman"/>
          <w:color w:val="222222"/>
          <w:sz w:val="24"/>
          <w:szCs w:val="24"/>
          <w:shd w:val="clear" w:color="auto" w:fill="FFFFFF"/>
        </w:rPr>
        <w:t>Heckenberger, M. J., Christian Russell, J., Toney, J. R., &amp; Schmidt, M. J. (2007). The legacy of cultural landscapes in the Brazilian Amazon: implications for biodiversity. </w:t>
      </w:r>
      <w:r w:rsidRPr="009F49D8">
        <w:rPr>
          <w:rFonts w:ascii="Times New Roman" w:hAnsi="Times New Roman" w:cs="Times New Roman"/>
          <w:i/>
          <w:iCs/>
          <w:color w:val="222222"/>
          <w:sz w:val="24"/>
          <w:szCs w:val="24"/>
          <w:shd w:val="clear" w:color="auto" w:fill="FFFFFF"/>
        </w:rPr>
        <w:t>Philosophical Transactions of the Royal Society B: Biological Sciences</w:t>
      </w:r>
      <w:r w:rsidRPr="009F49D8">
        <w:rPr>
          <w:rFonts w:ascii="Times New Roman" w:hAnsi="Times New Roman" w:cs="Times New Roman"/>
          <w:color w:val="222222"/>
          <w:sz w:val="24"/>
          <w:szCs w:val="24"/>
          <w:shd w:val="clear" w:color="auto" w:fill="FFFFFF"/>
        </w:rPr>
        <w:t>, </w:t>
      </w:r>
      <w:r w:rsidRPr="009F49D8">
        <w:rPr>
          <w:rFonts w:ascii="Times New Roman" w:hAnsi="Times New Roman" w:cs="Times New Roman"/>
          <w:i/>
          <w:iCs/>
          <w:color w:val="222222"/>
          <w:sz w:val="24"/>
          <w:szCs w:val="24"/>
          <w:shd w:val="clear" w:color="auto" w:fill="FFFFFF"/>
        </w:rPr>
        <w:t>362</w:t>
      </w:r>
      <w:r w:rsidRPr="009F49D8">
        <w:rPr>
          <w:rFonts w:ascii="Times New Roman" w:hAnsi="Times New Roman" w:cs="Times New Roman"/>
          <w:color w:val="222222"/>
          <w:sz w:val="24"/>
          <w:szCs w:val="24"/>
          <w:shd w:val="clear" w:color="auto" w:fill="FFFFFF"/>
        </w:rPr>
        <w:t>(1478), 197-208.</w:t>
      </w:r>
    </w:p>
    <w:p w:rsidR="009F49D8" w:rsidRPr="009F49D8" w:rsidP="009F49D8">
      <w:pPr>
        <w:spacing w:line="480" w:lineRule="auto"/>
        <w:ind w:left="720" w:hanging="720"/>
        <w:rPr>
          <w:rFonts w:ascii="Times New Roman" w:hAnsi="Times New Roman" w:cs="Times New Roman"/>
          <w:sz w:val="24"/>
          <w:szCs w:val="24"/>
        </w:rPr>
      </w:pPr>
      <w:r w:rsidRPr="009F49D8">
        <w:rPr>
          <w:rFonts w:ascii="Times New Roman" w:hAnsi="Times New Roman" w:cs="Times New Roman"/>
          <w:color w:val="222222"/>
          <w:sz w:val="24"/>
          <w:szCs w:val="24"/>
          <w:shd w:val="clear" w:color="auto" w:fill="FFFFFF"/>
        </w:rPr>
        <w:t>Ray, K., Pandey, P., Pandey, C., Dimri, A. P., &amp; Kishore, K. (2019). On the recent floods in India. </w:t>
      </w:r>
      <w:r w:rsidRPr="009F49D8">
        <w:rPr>
          <w:rFonts w:ascii="Times New Roman" w:hAnsi="Times New Roman" w:cs="Times New Roman"/>
          <w:i/>
          <w:iCs/>
          <w:color w:val="222222"/>
          <w:sz w:val="24"/>
          <w:szCs w:val="24"/>
          <w:shd w:val="clear" w:color="auto" w:fill="FFFFFF"/>
        </w:rPr>
        <w:t>Current Science</w:t>
      </w:r>
      <w:r w:rsidRPr="009F49D8">
        <w:rPr>
          <w:rFonts w:ascii="Times New Roman" w:hAnsi="Times New Roman" w:cs="Times New Roman"/>
          <w:color w:val="222222"/>
          <w:sz w:val="24"/>
          <w:szCs w:val="24"/>
          <w:shd w:val="clear" w:color="auto" w:fill="FFFFFF"/>
        </w:rPr>
        <w:t>, </w:t>
      </w:r>
      <w:r w:rsidRPr="009F49D8">
        <w:rPr>
          <w:rFonts w:ascii="Times New Roman" w:hAnsi="Times New Roman" w:cs="Times New Roman"/>
          <w:i/>
          <w:iCs/>
          <w:color w:val="222222"/>
          <w:sz w:val="24"/>
          <w:szCs w:val="24"/>
          <w:shd w:val="clear" w:color="auto" w:fill="FFFFFF"/>
        </w:rPr>
        <w:t>117</w:t>
      </w:r>
      <w:r w:rsidRPr="009F49D8">
        <w:rPr>
          <w:rFonts w:ascii="Times New Roman" w:hAnsi="Times New Roman" w:cs="Times New Roman"/>
          <w:color w:val="222222"/>
          <w:sz w:val="24"/>
          <w:szCs w:val="24"/>
          <w:shd w:val="clear" w:color="auto" w:fill="FFFFFF"/>
        </w:rPr>
        <w:t>(2), 204-218.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00312421"/>
      <w:docPartObj>
        <w:docPartGallery w:val="Page Numbers (Top of Page)"/>
        <w:docPartUnique/>
      </w:docPartObj>
    </w:sdtPr>
    <w:sdtEndPr>
      <w:rPr>
        <w:noProof/>
      </w:rPr>
    </w:sdtEndPr>
    <w:sdtContent>
      <w:p w:rsidR="00620685">
        <w:pPr>
          <w:pStyle w:val="Header"/>
          <w:jc w:val="right"/>
        </w:pPr>
        <w:r w:rsidRPr="00620685">
          <w:rPr>
            <w:rFonts w:ascii="Times New Roman" w:hAnsi="Times New Roman" w:cs="Times New Roman"/>
            <w:sz w:val="24"/>
            <w:szCs w:val="24"/>
          </w:rPr>
          <w:fldChar w:fldCharType="begin"/>
        </w:r>
        <w:r w:rsidRPr="00620685">
          <w:rPr>
            <w:rFonts w:ascii="Times New Roman" w:hAnsi="Times New Roman" w:cs="Times New Roman"/>
            <w:sz w:val="24"/>
            <w:szCs w:val="24"/>
          </w:rPr>
          <w:instrText xml:space="preserve"> PAGE   \* MERGEFORMAT </w:instrText>
        </w:r>
        <w:r w:rsidRPr="00620685">
          <w:rPr>
            <w:rFonts w:ascii="Times New Roman" w:hAnsi="Times New Roman" w:cs="Times New Roman"/>
            <w:sz w:val="24"/>
            <w:szCs w:val="24"/>
          </w:rPr>
          <w:fldChar w:fldCharType="separate"/>
        </w:r>
        <w:r w:rsidR="00873C43">
          <w:rPr>
            <w:rFonts w:ascii="Times New Roman" w:hAnsi="Times New Roman" w:cs="Times New Roman"/>
            <w:noProof/>
            <w:sz w:val="24"/>
            <w:szCs w:val="24"/>
          </w:rPr>
          <w:t>4</w:t>
        </w:r>
        <w:r w:rsidRPr="00620685">
          <w:rPr>
            <w:rFonts w:ascii="Times New Roman" w:hAnsi="Times New Roman" w:cs="Times New Roman"/>
            <w:noProof/>
            <w:sz w:val="24"/>
            <w:szCs w:val="24"/>
          </w:rPr>
          <w:fldChar w:fldCharType="end"/>
        </w:r>
      </w:p>
    </w:sdtContent>
  </w:sdt>
  <w:p w:rsidR="00620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1D"/>
    <w:rsid w:val="002063C6"/>
    <w:rsid w:val="00252C21"/>
    <w:rsid w:val="00322F08"/>
    <w:rsid w:val="00462933"/>
    <w:rsid w:val="004D2F4C"/>
    <w:rsid w:val="00620685"/>
    <w:rsid w:val="006674B4"/>
    <w:rsid w:val="00737B83"/>
    <w:rsid w:val="007E3BB9"/>
    <w:rsid w:val="00873C43"/>
    <w:rsid w:val="00884BE3"/>
    <w:rsid w:val="009729C4"/>
    <w:rsid w:val="009F49D8"/>
    <w:rsid w:val="00A4494D"/>
    <w:rsid w:val="00AD48E0"/>
    <w:rsid w:val="00AE7F1D"/>
    <w:rsid w:val="00C21345"/>
    <w:rsid w:val="00C44E9F"/>
    <w:rsid w:val="00DB5B1D"/>
    <w:rsid w:val="00F37B98"/>
    <w:rsid w:val="00F50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78C84A3-CC04-4CD0-BA44-D3510C77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85"/>
  </w:style>
  <w:style w:type="paragraph" w:styleId="Footer">
    <w:name w:val="footer"/>
    <w:basedOn w:val="Normal"/>
    <w:link w:val="FooterChar"/>
    <w:uiPriority w:val="99"/>
    <w:unhideWhenUsed/>
    <w:rsid w:val="00620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3</cp:revision>
  <dcterms:created xsi:type="dcterms:W3CDTF">2021-03-10T17:46:00Z</dcterms:created>
  <dcterms:modified xsi:type="dcterms:W3CDTF">2021-03-10T21:32:00Z</dcterms:modified>
</cp:coreProperties>
</file>